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7BD4" w:rsidRDefault="006051AC">
      <w:pPr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  <w:t>Supplies list</w:t>
      </w:r>
    </w:p>
    <w:p w:rsidR="006051AC" w:rsidRDefault="006051AC">
      <w:pPr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  <w:t xml:space="preserve">“The Wonders of Gouache </w:t>
      </w:r>
      <w:proofErr w:type="gramStart"/>
      <w:r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  <w:t>Painting”  (</w:t>
      </w:r>
      <w:proofErr w:type="gramEnd"/>
      <w:r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  <w:t>March 8, 9)</w:t>
      </w:r>
    </w:p>
    <w:p w:rsidR="006051AC" w:rsidRDefault="006051AC">
      <w:pPr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With William </w:t>
      </w:r>
      <w:proofErr w:type="spellStart"/>
      <w:r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Kwamena-Poh</w:t>
      </w:r>
      <w:proofErr w:type="spellEnd"/>
    </w:p>
    <w:p w:rsidR="006051AC" w:rsidRDefault="006051AC">
      <w:pPr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</w:p>
    <w:p w:rsidR="006051AC" w:rsidRDefault="006051AC">
      <w:pPr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</w:p>
    <w:p w:rsidR="00AF02B8" w:rsidRDefault="006051AC" w:rsidP="006051A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Watercolor paper   </w:t>
      </w:r>
      <w:r w:rsidR="00AF02B8">
        <w:rPr>
          <w:sz w:val="28"/>
          <w:szCs w:val="28"/>
        </w:rPr>
        <w:t xml:space="preserve">Arches Aquarelle 300 </w:t>
      </w:r>
      <w:proofErr w:type="spellStart"/>
      <w:r w:rsidR="00AF02B8">
        <w:rPr>
          <w:sz w:val="28"/>
          <w:szCs w:val="28"/>
        </w:rPr>
        <w:t>lb</w:t>
      </w:r>
      <w:proofErr w:type="spellEnd"/>
      <w:r w:rsidR="00AF02B8">
        <w:rPr>
          <w:sz w:val="28"/>
          <w:szCs w:val="28"/>
        </w:rPr>
        <w:t xml:space="preserve"> heavy cold press paper</w:t>
      </w:r>
    </w:p>
    <w:p w:rsidR="006051AC" w:rsidRPr="00AF02B8" w:rsidRDefault="00AF02B8" w:rsidP="00AF02B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6051AC" w:rsidRPr="00AF02B8">
        <w:rPr>
          <w:sz w:val="28"/>
          <w:szCs w:val="28"/>
        </w:rPr>
        <w:t>(I prefer the surface of the 29” x 41” sheets, and they</w:t>
      </w:r>
    </w:p>
    <w:p w:rsidR="006051AC" w:rsidRDefault="006051AC" w:rsidP="006051A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Can be torn into smaller sheets by scoring with a knife</w:t>
      </w:r>
    </w:p>
    <w:p w:rsidR="006051AC" w:rsidRDefault="006051AC" w:rsidP="006051A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And ruler).</w:t>
      </w:r>
    </w:p>
    <w:p w:rsidR="006051AC" w:rsidRDefault="006051AC" w:rsidP="006051A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Brushes.                 (I use inexpensive brushes because gouache is harsh on </w:t>
      </w:r>
    </w:p>
    <w:p w:rsidR="006051AC" w:rsidRDefault="006051AC" w:rsidP="006051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brushes). Most of the following brushes can be found at</w:t>
      </w:r>
    </w:p>
    <w:p w:rsidR="006051AC" w:rsidRDefault="006051AC" w:rsidP="006051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Blick</w:t>
      </w:r>
      <w:proofErr w:type="spellEnd"/>
      <w:r>
        <w:rPr>
          <w:sz w:val="28"/>
          <w:szCs w:val="28"/>
        </w:rPr>
        <w:t xml:space="preserve"> Artist Materials:</w:t>
      </w:r>
    </w:p>
    <w:p w:rsidR="006051AC" w:rsidRDefault="006051AC" w:rsidP="006051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Princeton Velvet touch series #6</w:t>
      </w:r>
    </w:p>
    <w:p w:rsidR="006051AC" w:rsidRDefault="006051AC" w:rsidP="006051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Princeton Select or Princeton Heritage Rounds 1-3, </w:t>
      </w:r>
    </w:p>
    <w:p w:rsidR="006051AC" w:rsidRDefault="006051AC" w:rsidP="006051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and a few double 0s for finer details.</w:t>
      </w:r>
    </w:p>
    <w:p w:rsidR="006051AC" w:rsidRPr="006051AC" w:rsidRDefault="006051AC" w:rsidP="006051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Princeton Select Lunar blender ¼.</w:t>
      </w:r>
    </w:p>
    <w:p w:rsidR="006051AC" w:rsidRDefault="006051AC" w:rsidP="006051AC">
      <w:pPr>
        <w:ind w:left="360"/>
        <w:rPr>
          <w:sz w:val="28"/>
          <w:szCs w:val="28"/>
        </w:rPr>
      </w:pPr>
    </w:p>
    <w:p w:rsidR="006051AC" w:rsidRPr="006051AC" w:rsidRDefault="006051AC" w:rsidP="006051A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051AC">
        <w:rPr>
          <w:sz w:val="28"/>
          <w:szCs w:val="28"/>
        </w:rPr>
        <w:t>Gouache paints.    (My preferred brands are:</w:t>
      </w:r>
    </w:p>
    <w:p w:rsidR="006051AC" w:rsidRDefault="006051AC" w:rsidP="006051A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Turner Design gouache, Holbein Artists gouache, and</w:t>
      </w:r>
    </w:p>
    <w:p w:rsidR="006051AC" w:rsidRDefault="006051AC" w:rsidP="006051A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Lukas Gouache extra-fine.)</w:t>
      </w:r>
    </w:p>
    <w:p w:rsidR="006051AC" w:rsidRPr="006051AC" w:rsidRDefault="006051AC" w:rsidP="006051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6051AC">
        <w:rPr>
          <w:sz w:val="28"/>
          <w:szCs w:val="28"/>
        </w:rPr>
        <w:t xml:space="preserve">You can find Lukas and Turner at Jerry’s </w:t>
      </w:r>
      <w:proofErr w:type="spellStart"/>
      <w:r w:rsidRPr="006051AC">
        <w:rPr>
          <w:sz w:val="28"/>
          <w:szCs w:val="28"/>
        </w:rPr>
        <w:t>Artarama</w:t>
      </w:r>
      <w:proofErr w:type="spellEnd"/>
      <w:r w:rsidRPr="006051AC">
        <w:rPr>
          <w:sz w:val="28"/>
          <w:szCs w:val="28"/>
        </w:rPr>
        <w:t>.</w:t>
      </w:r>
    </w:p>
    <w:p w:rsidR="006051AC" w:rsidRDefault="006051AC" w:rsidP="006051AC">
      <w:pPr>
        <w:ind w:left="3140"/>
        <w:rPr>
          <w:sz w:val="28"/>
          <w:szCs w:val="28"/>
        </w:rPr>
      </w:pPr>
      <w:r>
        <w:rPr>
          <w:sz w:val="28"/>
          <w:szCs w:val="28"/>
        </w:rPr>
        <w:t>Colors for starters: red, yellow, blue, blue-violet,</w:t>
      </w:r>
    </w:p>
    <w:p w:rsidR="006051AC" w:rsidRDefault="006051AC" w:rsidP="006051AC">
      <w:pPr>
        <w:ind w:left="3140"/>
        <w:rPr>
          <w:sz w:val="28"/>
          <w:szCs w:val="28"/>
        </w:rPr>
      </w:pPr>
      <w:r>
        <w:rPr>
          <w:sz w:val="28"/>
          <w:szCs w:val="28"/>
        </w:rPr>
        <w:t>Payne’s grey, burnt sienna, raw sienna, jet black, sepia.</w:t>
      </w:r>
    </w:p>
    <w:p w:rsidR="006051AC" w:rsidRDefault="006051AC" w:rsidP="006051AC">
      <w:pPr>
        <w:ind w:left="3150"/>
        <w:rPr>
          <w:sz w:val="28"/>
          <w:szCs w:val="28"/>
        </w:rPr>
      </w:pPr>
    </w:p>
    <w:p w:rsidR="006051AC" w:rsidRDefault="006051AC" w:rsidP="006051AC">
      <w:pPr>
        <w:ind w:left="180" w:firstLine="2960"/>
        <w:rPr>
          <w:sz w:val="28"/>
          <w:szCs w:val="28"/>
        </w:rPr>
      </w:pPr>
    </w:p>
    <w:p w:rsidR="006051AC" w:rsidRDefault="006051AC" w:rsidP="006051AC">
      <w:pPr>
        <w:ind w:left="180" w:firstLine="2960"/>
        <w:rPr>
          <w:sz w:val="28"/>
          <w:szCs w:val="28"/>
        </w:rPr>
      </w:pPr>
    </w:p>
    <w:p w:rsidR="006051AC" w:rsidRDefault="006051AC" w:rsidP="006051AC">
      <w:pPr>
        <w:ind w:left="180" w:firstLine="2960"/>
        <w:rPr>
          <w:sz w:val="28"/>
          <w:szCs w:val="28"/>
        </w:rPr>
      </w:pPr>
    </w:p>
    <w:p w:rsidR="006051AC" w:rsidRDefault="006051AC" w:rsidP="006051AC">
      <w:pPr>
        <w:ind w:left="180" w:firstLine="2960"/>
        <w:rPr>
          <w:sz w:val="28"/>
          <w:szCs w:val="28"/>
        </w:rPr>
      </w:pPr>
    </w:p>
    <w:p w:rsidR="006051AC" w:rsidRDefault="006051AC" w:rsidP="006051AC">
      <w:pPr>
        <w:ind w:left="3140"/>
        <w:rPr>
          <w:sz w:val="28"/>
          <w:szCs w:val="28"/>
        </w:rPr>
      </w:pPr>
    </w:p>
    <w:p w:rsidR="006051AC" w:rsidRDefault="006051AC" w:rsidP="006051AC">
      <w:pPr>
        <w:ind w:left="3140"/>
        <w:rPr>
          <w:sz w:val="28"/>
          <w:szCs w:val="28"/>
        </w:rPr>
      </w:pPr>
    </w:p>
    <w:p w:rsidR="006051AC" w:rsidRDefault="006051AC" w:rsidP="006051AC">
      <w:pPr>
        <w:ind w:left="3140"/>
        <w:rPr>
          <w:sz w:val="28"/>
          <w:szCs w:val="28"/>
        </w:rPr>
      </w:pPr>
    </w:p>
    <w:p w:rsidR="006051AC" w:rsidRPr="006051AC" w:rsidRDefault="006051AC" w:rsidP="006051AC">
      <w:pPr>
        <w:ind w:left="3140"/>
        <w:rPr>
          <w:sz w:val="28"/>
          <w:szCs w:val="28"/>
        </w:rPr>
      </w:pPr>
      <w:r w:rsidRPr="006051AC">
        <w:rPr>
          <w:sz w:val="28"/>
          <w:szCs w:val="28"/>
        </w:rPr>
        <w:t xml:space="preserve">                               </w:t>
      </w:r>
    </w:p>
    <w:sectPr w:rsidR="006051AC" w:rsidRPr="00605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B61B7"/>
    <w:multiLevelType w:val="hybridMultilevel"/>
    <w:tmpl w:val="2CF8B360"/>
    <w:lvl w:ilvl="0" w:tplc="6F9A03FC">
      <w:start w:val="2"/>
      <w:numFmt w:val="bullet"/>
      <w:lvlText w:val=""/>
      <w:lvlJc w:val="left"/>
      <w:pPr>
        <w:ind w:left="35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60" w:hanging="360"/>
      </w:pPr>
      <w:rPr>
        <w:rFonts w:ascii="Wingdings" w:hAnsi="Wingdings" w:hint="default"/>
      </w:rPr>
    </w:lvl>
  </w:abstractNum>
  <w:abstractNum w:abstractNumId="1" w15:restartNumberingAfterBreak="0">
    <w:nsid w:val="366D3DE4"/>
    <w:multiLevelType w:val="hybridMultilevel"/>
    <w:tmpl w:val="D13A29C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D238D"/>
    <w:multiLevelType w:val="hybridMultilevel"/>
    <w:tmpl w:val="E7F4024C"/>
    <w:lvl w:ilvl="0" w:tplc="B42A31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829982">
    <w:abstractNumId w:val="2"/>
  </w:num>
  <w:num w:numId="2" w16cid:durableId="1352224981">
    <w:abstractNumId w:val="0"/>
  </w:num>
  <w:num w:numId="3" w16cid:durableId="663507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29"/>
    <w:rsid w:val="002D34C5"/>
    <w:rsid w:val="003C4CF3"/>
    <w:rsid w:val="00487BD4"/>
    <w:rsid w:val="006051AC"/>
    <w:rsid w:val="00636C41"/>
    <w:rsid w:val="007615B9"/>
    <w:rsid w:val="00870781"/>
    <w:rsid w:val="00A8076B"/>
    <w:rsid w:val="00AF02B8"/>
    <w:rsid w:val="00D00229"/>
    <w:rsid w:val="00F976C3"/>
    <w:rsid w:val="00F9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134C71"/>
  <w15:chartTrackingRefBased/>
  <w15:docId w15:val="{2138EC34-7BC7-624A-A2BC-87E4978C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7B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05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Heffernan</dc:creator>
  <cp:keywords/>
  <dc:description/>
  <cp:lastModifiedBy>Erika Heffernan</cp:lastModifiedBy>
  <cp:revision>2</cp:revision>
  <dcterms:created xsi:type="dcterms:W3CDTF">2024-10-31T16:40:00Z</dcterms:created>
  <dcterms:modified xsi:type="dcterms:W3CDTF">2024-10-31T16:40:00Z</dcterms:modified>
</cp:coreProperties>
</file>