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F8652" w14:textId="77777777" w:rsidR="00323854" w:rsidRDefault="00323854" w:rsidP="005C2B94">
      <w:pPr>
        <w:rPr>
          <w:b/>
          <w:bCs/>
        </w:rPr>
      </w:pPr>
      <w:bookmarkStart w:id="0" w:name="bookmark=id.30j0zll" w:colFirst="0" w:colLast="0"/>
      <w:bookmarkStart w:id="1" w:name="bookmark=id.1fob9te" w:colFirst="0" w:colLast="0"/>
      <w:bookmarkStart w:id="2" w:name="bookmark=id.gjdgxs" w:colFirst="0" w:colLast="0"/>
      <w:bookmarkEnd w:id="0"/>
      <w:bookmarkEnd w:id="1"/>
      <w:bookmarkEnd w:id="2"/>
      <w:r>
        <w:rPr>
          <w:rFonts w:ascii="Helvetica Neue" w:eastAsia="Helvetica Neue" w:hAnsi="Helvetica Neue" w:cs="Helvetica Neue"/>
          <w:noProof/>
          <w:color w:val="000000"/>
          <w:sz w:val="32"/>
          <w:szCs w:val="32"/>
        </w:rPr>
        <w:drawing>
          <wp:inline distT="0" distB="0" distL="0" distR="0" wp14:anchorId="42576259" wp14:editId="2D64B544">
            <wp:extent cx="1490826" cy="433522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0826" cy="4335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F198F45" w14:textId="77777777" w:rsidR="00323854" w:rsidRDefault="00323854" w:rsidP="005C2B94">
      <w:pPr>
        <w:rPr>
          <w:b/>
          <w:bCs/>
        </w:rPr>
      </w:pPr>
    </w:p>
    <w:p w14:paraId="53B3ECEB" w14:textId="46C0CEDE" w:rsidR="00323854" w:rsidRDefault="00323854" w:rsidP="005C2B94">
      <w:pPr>
        <w:rPr>
          <w:b/>
          <w:bCs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FOR IMMEDIATE RELEASE: </w:t>
      </w:r>
      <w:r w:rsidR="00B1276C">
        <w:rPr>
          <w:rFonts w:ascii="Helvetica Neue" w:eastAsia="Helvetica Neue" w:hAnsi="Helvetica Neue" w:cs="Helvetica Neue"/>
          <w:sz w:val="20"/>
          <w:szCs w:val="20"/>
        </w:rPr>
        <w:t>FEB 10,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202</w:t>
      </w:r>
      <w:r w:rsidR="00B1276C">
        <w:rPr>
          <w:rFonts w:ascii="Helvetica Neue" w:eastAsia="Helvetica Neue" w:hAnsi="Helvetica Neue" w:cs="Helvetica Neue"/>
          <w:color w:val="000000"/>
          <w:sz w:val="20"/>
          <w:szCs w:val="20"/>
        </w:rPr>
        <w:t>2</w:t>
      </w:r>
    </w:p>
    <w:p w14:paraId="75CEFAA4" w14:textId="7C6AA4E1" w:rsidR="005C2B94" w:rsidRDefault="005C2B94" w:rsidP="005C2B94"/>
    <w:p w14:paraId="74217E67" w14:textId="411B65A8" w:rsidR="00B1276C" w:rsidRPr="00B1276C" w:rsidRDefault="00B1276C" w:rsidP="00B1276C">
      <w:r w:rsidRPr="00B1276C">
        <w:rPr>
          <w:b/>
          <w:bCs/>
        </w:rPr>
        <w:t>Bronson Arroyo</w:t>
      </w:r>
      <w:r>
        <w:rPr>
          <w:b/>
          <w:bCs/>
        </w:rPr>
        <w:t xml:space="preserve"> and Elan Trotman</w:t>
      </w:r>
      <w:r w:rsidR="00D15A3D">
        <w:rPr>
          <w:b/>
          <w:bCs/>
        </w:rPr>
        <w:t xml:space="preserve"> in Co</w:t>
      </w:r>
      <w:r w:rsidR="00157170">
        <w:rPr>
          <w:b/>
          <w:bCs/>
        </w:rPr>
        <w:t>n</w:t>
      </w:r>
      <w:r w:rsidR="00D15A3D">
        <w:rPr>
          <w:b/>
          <w:bCs/>
        </w:rPr>
        <w:t>cert</w:t>
      </w:r>
      <w:r w:rsidRPr="00B1276C">
        <w:br/>
      </w:r>
      <w:r w:rsidRPr="00B1276C">
        <w:rPr>
          <w:b/>
          <w:bCs/>
        </w:rPr>
        <w:t>WHEN:</w:t>
      </w:r>
      <w:r w:rsidRPr="00B1276C">
        <w:t> </w:t>
      </w:r>
      <w:r>
        <w:t>Saturday, March 12, 6pm</w:t>
      </w:r>
    </w:p>
    <w:p w14:paraId="0D90ABC0" w14:textId="6517CD1B" w:rsidR="00E81380" w:rsidRPr="00E81380" w:rsidRDefault="00B1276C" w:rsidP="00E81380">
      <w:r w:rsidRPr="00B1276C">
        <w:rPr>
          <w:b/>
          <w:bCs/>
        </w:rPr>
        <w:t>WHERE:</w:t>
      </w:r>
      <w:r w:rsidRPr="00B1276C">
        <w:t> </w:t>
      </w:r>
      <w:r>
        <w:t>The Oldest House Museum</w:t>
      </w:r>
      <w:r w:rsidR="00E81380">
        <w:t xml:space="preserve"> </w:t>
      </w:r>
      <w:r w:rsidR="00E81380" w:rsidRPr="00E81380">
        <w:rPr>
          <w:b/>
          <w:bCs/>
        </w:rPr>
        <w:t xml:space="preserve">– </w:t>
      </w:r>
      <w:r w:rsidR="00E81380" w:rsidRPr="00E81380">
        <w:t>Tom Majors Garden, 322 Duval Street</w:t>
      </w:r>
    </w:p>
    <w:p w14:paraId="04D21E21" w14:textId="5D24781F" w:rsidR="00B1276C" w:rsidRPr="00B1276C" w:rsidRDefault="00B1276C" w:rsidP="00B1276C">
      <w:r w:rsidRPr="00B1276C">
        <w:rPr>
          <w:b/>
          <w:bCs/>
        </w:rPr>
        <w:t>HOW MUCH:</w:t>
      </w:r>
      <w:r w:rsidRPr="00B1276C">
        <w:t> $100 VIP / $35 General Admission / $20 Students</w:t>
      </w:r>
    </w:p>
    <w:p w14:paraId="74A51989" w14:textId="52FD842E" w:rsidR="00B1276C" w:rsidRDefault="00B1276C" w:rsidP="00B1276C">
      <w:r w:rsidRPr="00B1276C">
        <w:rPr>
          <w:b/>
          <w:bCs/>
        </w:rPr>
        <w:t>TICKETS &amp; INFO:</w:t>
      </w:r>
      <w:r w:rsidRPr="00B1276C">
        <w:t> </w:t>
      </w:r>
      <w:r>
        <w:t xml:space="preserve"> </w:t>
      </w:r>
      <w:hyperlink r:id="rId5" w:history="1">
        <w:r w:rsidRPr="00BC022B">
          <w:rPr>
            <w:rStyle w:val="Hyperlink"/>
          </w:rPr>
          <w:t>tskw.org</w:t>
        </w:r>
        <w:r w:rsidRPr="00BC022B">
          <w:rPr>
            <w:rStyle w:val="Hyperlink"/>
          </w:rPr>
          <w:t>/</w:t>
        </w:r>
        <w:proofErr w:type="spellStart"/>
        <w:r w:rsidRPr="00BC022B">
          <w:rPr>
            <w:rStyle w:val="Hyperlink"/>
          </w:rPr>
          <w:t>bronson</w:t>
        </w:r>
        <w:proofErr w:type="spellEnd"/>
        <w:r w:rsidRPr="00BC022B">
          <w:rPr>
            <w:rStyle w:val="Hyperlink"/>
          </w:rPr>
          <w:t>-arro</w:t>
        </w:r>
        <w:r w:rsidRPr="00BC022B">
          <w:rPr>
            <w:rStyle w:val="Hyperlink"/>
          </w:rPr>
          <w:t>y</w:t>
        </w:r>
        <w:r w:rsidRPr="00BC022B">
          <w:rPr>
            <w:rStyle w:val="Hyperlink"/>
          </w:rPr>
          <w:t>o-and-elan-</w:t>
        </w:r>
        <w:proofErr w:type="spellStart"/>
        <w:r w:rsidRPr="00BC022B">
          <w:rPr>
            <w:rStyle w:val="Hyperlink"/>
          </w:rPr>
          <w:t>trotman</w:t>
        </w:r>
        <w:proofErr w:type="spellEnd"/>
        <w:r w:rsidRPr="00BC022B">
          <w:rPr>
            <w:rStyle w:val="Hyperlink"/>
          </w:rPr>
          <w:t>/</w:t>
        </w:r>
      </w:hyperlink>
    </w:p>
    <w:p w14:paraId="3F2B5A8C" w14:textId="77777777" w:rsidR="00B1276C" w:rsidRDefault="00B1276C" w:rsidP="00B1276C"/>
    <w:p w14:paraId="22A20E0A" w14:textId="53BA93FE" w:rsidR="00E81380" w:rsidRPr="00E81380" w:rsidRDefault="00E81380" w:rsidP="00A15C8C">
      <w:pPr>
        <w:rPr>
          <w:b/>
          <w:bCs/>
          <w:sz w:val="26"/>
          <w:szCs w:val="26"/>
        </w:rPr>
      </w:pPr>
      <w:r w:rsidRPr="00E81380">
        <w:rPr>
          <w:b/>
          <w:bCs/>
          <w:sz w:val="26"/>
          <w:szCs w:val="26"/>
        </w:rPr>
        <w:t>Hometown Legend Bronson Arroyo Returns to Key West for Bicentennial Concert</w:t>
      </w:r>
    </w:p>
    <w:p w14:paraId="702E58DF" w14:textId="77777777" w:rsidR="00E81380" w:rsidRDefault="00E81380" w:rsidP="00A15C8C"/>
    <w:p w14:paraId="4EC59288" w14:textId="346CCD4C" w:rsidR="00A15C8C" w:rsidRPr="00A15C8C" w:rsidRDefault="00C55069" w:rsidP="00A15C8C">
      <w:r>
        <w:t xml:space="preserve">Adding to the festivities of </w:t>
      </w:r>
      <w:r w:rsidR="00235382">
        <w:t>Key West’s Bicentennial</w:t>
      </w:r>
      <w:r w:rsidR="000205D1">
        <w:t xml:space="preserve">, </w:t>
      </w:r>
      <w:r w:rsidR="00B91ACD">
        <w:t xml:space="preserve">hometown star </w:t>
      </w:r>
      <w:r w:rsidR="002229DE">
        <w:t xml:space="preserve">and </w:t>
      </w:r>
      <w:r w:rsidR="002229DE" w:rsidRPr="00027CDF">
        <w:t>World Series Champion</w:t>
      </w:r>
      <w:r w:rsidR="002229DE">
        <w:t xml:space="preserve"> </w:t>
      </w:r>
      <w:r w:rsidR="00B1276C" w:rsidRPr="00B1276C">
        <w:t>Bronson Arroyo</w:t>
      </w:r>
      <w:r w:rsidR="00157170">
        <w:t xml:space="preserve"> returns to </w:t>
      </w:r>
      <w:r w:rsidR="001C7C75">
        <w:t xml:space="preserve">the Southernmost city </w:t>
      </w:r>
      <w:r w:rsidR="00235382">
        <w:t xml:space="preserve">to perform a concert </w:t>
      </w:r>
      <w:r w:rsidR="00AB5C95">
        <w:t xml:space="preserve">at </w:t>
      </w:r>
      <w:r w:rsidR="00235382">
        <w:t>the Oldest House Museum on March 12</w:t>
      </w:r>
      <w:r w:rsidR="0039614E">
        <w:t xml:space="preserve"> at 6pm.</w:t>
      </w:r>
      <w:r w:rsidR="002229DE">
        <w:t xml:space="preserve"> </w:t>
      </w:r>
      <w:r w:rsidR="00A15C8C">
        <w:t xml:space="preserve">Bronson will be joined </w:t>
      </w:r>
      <w:r w:rsidR="00E81380">
        <w:t xml:space="preserve">onstage </w:t>
      </w:r>
      <w:r w:rsidR="00A15C8C">
        <w:t xml:space="preserve">by </w:t>
      </w:r>
      <w:r w:rsidR="00A15C8C" w:rsidRPr="00A15C8C">
        <w:t>Elan Trotman</w:t>
      </w:r>
      <w:r w:rsidR="00A15C8C">
        <w:t>, a saxophonist known for</w:t>
      </w:r>
      <w:r w:rsidR="00E81380">
        <w:t xml:space="preserve"> </w:t>
      </w:r>
      <w:r w:rsidR="00A15C8C">
        <w:t>being</w:t>
      </w:r>
      <w:r w:rsidR="00A15C8C" w:rsidRPr="00A15C8C">
        <w:t xml:space="preserve"> one of </w:t>
      </w:r>
      <w:r w:rsidR="00A15C8C">
        <w:t xml:space="preserve">contemporary </w:t>
      </w:r>
      <w:r w:rsidR="00A15C8C" w:rsidRPr="00A15C8C">
        <w:t>jazz’s most thrilling and emotive performers.</w:t>
      </w:r>
      <w:r w:rsidR="00E81380">
        <w:t xml:space="preserve"> Tickets are now on sale at </w:t>
      </w:r>
      <w:hyperlink r:id="rId6" w:history="1">
        <w:r w:rsidR="00E81380" w:rsidRPr="00BC022B">
          <w:rPr>
            <w:rStyle w:val="Hyperlink"/>
          </w:rPr>
          <w:t>www.tskw.org</w:t>
        </w:r>
      </w:hyperlink>
      <w:r w:rsidR="00E81380">
        <w:t xml:space="preserve">, with </w:t>
      </w:r>
      <w:r w:rsidR="00A15C8C" w:rsidRPr="00A15C8C">
        <w:t>proceed</w:t>
      </w:r>
      <w:r w:rsidR="00E81380">
        <w:t>s</w:t>
      </w:r>
      <w:r w:rsidR="00A15C8C" w:rsidRPr="00A15C8C">
        <w:t xml:space="preserve"> support</w:t>
      </w:r>
      <w:r w:rsidR="00E81380">
        <w:t>ing</w:t>
      </w:r>
      <w:r w:rsidR="00A15C8C" w:rsidRPr="00A15C8C">
        <w:t xml:space="preserve"> Old Island Restoration Foundation and The Studios of Key West.</w:t>
      </w:r>
    </w:p>
    <w:p w14:paraId="2FCBE875" w14:textId="3CA1AED7" w:rsidR="0039614E" w:rsidRDefault="0039614E" w:rsidP="00B1276C"/>
    <w:p w14:paraId="108577AF" w14:textId="6E30E9DD" w:rsidR="00AB5C95" w:rsidRDefault="001C7C75" w:rsidP="001C7C75">
      <w:r>
        <w:t>Arroyo</w:t>
      </w:r>
      <w:r w:rsidR="00AB5C95">
        <w:t xml:space="preserve"> skyrocketed to </w:t>
      </w:r>
      <w:r>
        <w:t xml:space="preserve">fame </w:t>
      </w:r>
      <w:r w:rsidR="00AB5C95">
        <w:t>during his Major League Baseball career from 2000-2017, but along the way he steadily built up an</w:t>
      </w:r>
      <w:r w:rsidR="00654BFB">
        <w:t xml:space="preserve"> impressive </w:t>
      </w:r>
      <w:r w:rsidR="00AB5C95">
        <w:t>musi</w:t>
      </w:r>
      <w:r w:rsidR="00B91ACD">
        <w:t>c</w:t>
      </w:r>
      <w:r w:rsidR="00AB5C95">
        <w:t xml:space="preserve"> career as well, </w:t>
      </w:r>
      <w:r w:rsidR="001E3ACD">
        <w:t xml:space="preserve">writing his own </w:t>
      </w:r>
      <w:r w:rsidR="001F0515">
        <w:t>songs,</w:t>
      </w:r>
      <w:r w:rsidR="001E3ACD">
        <w:t xml:space="preserve"> </w:t>
      </w:r>
      <w:r w:rsidR="00654BFB">
        <w:t xml:space="preserve">covering his favorite bands, </w:t>
      </w:r>
      <w:r w:rsidR="00AB5C95">
        <w:t>and touring the country</w:t>
      </w:r>
      <w:r w:rsidR="001E3ACD">
        <w:t xml:space="preserve"> with his eponymous band</w:t>
      </w:r>
      <w:r w:rsidR="00B91ACD">
        <w:t xml:space="preserve"> during his spare time.</w:t>
      </w:r>
    </w:p>
    <w:p w14:paraId="7E824F91" w14:textId="6833687B" w:rsidR="00654BFB" w:rsidRDefault="00654BFB" w:rsidP="001C7C75"/>
    <w:p w14:paraId="4D6DAA6A" w14:textId="00E19CEA" w:rsidR="00B91ACD" w:rsidRPr="00B91ACD" w:rsidRDefault="00B91ACD" w:rsidP="00B91ACD">
      <w:r>
        <w:t>Arroyo’s</w:t>
      </w:r>
      <w:r w:rsidR="00654BFB" w:rsidRPr="00654BFB">
        <w:t xml:space="preserve"> debut album, </w:t>
      </w:r>
      <w:r w:rsidR="00654BFB" w:rsidRPr="00654BFB">
        <w:rPr>
          <w:i/>
          <w:iCs/>
        </w:rPr>
        <w:t>Covering the Bases</w:t>
      </w:r>
      <w:r w:rsidR="00654BFB" w:rsidRPr="00654BFB">
        <w:t>, includes covers from bands such as Pearl Jam, Alice in Chains, Stone Temple Pilots, and Foo Fighters</w:t>
      </w:r>
      <w:r>
        <w:t>.</w:t>
      </w:r>
      <w:r w:rsidR="002229DE">
        <w:t xml:space="preserve"> </w:t>
      </w:r>
      <w:r>
        <w:t>Arroyo most recently performed at Boston’s prestigious Hot Stove Cool Music</w:t>
      </w:r>
      <w:r w:rsidRPr="00B91ACD">
        <w:t> benefit concert</w:t>
      </w:r>
      <w:r>
        <w:t xml:space="preserve">, which was founded in 2000 to </w:t>
      </w:r>
      <w:r w:rsidRPr="00B91ACD">
        <w:t>aid at-risk youth programs in Boston and Chicago. </w:t>
      </w:r>
    </w:p>
    <w:p w14:paraId="158469D2" w14:textId="6A4D725B" w:rsidR="00B91ACD" w:rsidRDefault="00B91ACD" w:rsidP="00B91ACD"/>
    <w:p w14:paraId="173C2BCD" w14:textId="2230E35C" w:rsidR="00654BFB" w:rsidRDefault="002229DE" w:rsidP="001C7C75">
      <w:r>
        <w:t xml:space="preserve">Key Westers may also be familiar with Arroyo’s grandmother, Norma </w:t>
      </w:r>
      <w:proofErr w:type="spellStart"/>
      <w:r>
        <w:t>Dopp</w:t>
      </w:r>
      <w:proofErr w:type="spellEnd"/>
      <w:r w:rsidR="003E5845">
        <w:t>,</w:t>
      </w:r>
      <w:r>
        <w:t xml:space="preserve"> who gave music lessons for 53 years. Though </w:t>
      </w:r>
      <w:r w:rsidRPr="00B91ACD">
        <w:t xml:space="preserve">his father and sister both played instruments, Arroyo </w:t>
      </w:r>
      <w:r>
        <w:t xml:space="preserve">didn’t </w:t>
      </w:r>
      <w:r w:rsidRPr="00B91ACD">
        <w:t xml:space="preserve">touch </w:t>
      </w:r>
      <w:r>
        <w:t>a guitar until</w:t>
      </w:r>
      <w:r w:rsidRPr="00B91ACD">
        <w:t xml:space="preserve"> adulthood.</w:t>
      </w:r>
      <w:r>
        <w:t xml:space="preserve"> But he was able to make</w:t>
      </w:r>
      <w:r w:rsidR="001E3ACD">
        <w:t xml:space="preserve"> </w:t>
      </w:r>
      <w:r>
        <w:t xml:space="preserve">up for lost time, </w:t>
      </w:r>
      <w:r w:rsidR="00E81380">
        <w:t>f</w:t>
      </w:r>
      <w:r w:rsidR="00A15C8C">
        <w:t>ronting a band</w:t>
      </w:r>
      <w:r w:rsidR="00E81380">
        <w:t xml:space="preserve"> which pays tribute to P</w:t>
      </w:r>
      <w:r w:rsidR="00E81380" w:rsidRPr="00E81380">
        <w:t>earl Jam, Tom Petty, The Lumineers and many more rock ‘n’ roll artists</w:t>
      </w:r>
      <w:r w:rsidR="00E81380">
        <w:t>.</w:t>
      </w:r>
      <w:r w:rsidR="001E3ACD">
        <w:t xml:space="preserve"> He counts </w:t>
      </w:r>
      <w:r w:rsidR="001E3ACD" w:rsidRPr="001E3ACD">
        <w:t xml:space="preserve">once jamming with Eddie </w:t>
      </w:r>
      <w:proofErr w:type="spellStart"/>
      <w:r w:rsidR="001E3ACD" w:rsidRPr="001E3ACD">
        <w:t>Vedder</w:t>
      </w:r>
      <w:proofErr w:type="spellEnd"/>
      <w:r w:rsidR="001E3ACD" w:rsidRPr="001E3ACD">
        <w:t xml:space="preserve"> at Fenway Park</w:t>
      </w:r>
      <w:r w:rsidR="001E3ACD">
        <w:t xml:space="preserve"> among his favorite musical performances.</w:t>
      </w:r>
    </w:p>
    <w:p w14:paraId="5C29A7F2" w14:textId="451CE048" w:rsidR="00E81380" w:rsidRDefault="00E81380" w:rsidP="001C7C75"/>
    <w:p w14:paraId="11D1D709" w14:textId="53558424" w:rsidR="001E3ACD" w:rsidRDefault="001E3ACD" w:rsidP="001E3ACD">
      <w:r>
        <w:t xml:space="preserve">The concert will be held </w:t>
      </w:r>
      <w:r w:rsidR="005820DB">
        <w:t xml:space="preserve">under the stars </w:t>
      </w:r>
      <w:r>
        <w:t xml:space="preserve">in the beautiful Tom Majors Garden at the Oldest House Museum. </w:t>
      </w:r>
      <w:r w:rsidR="00E81380">
        <w:t>Tickets</w:t>
      </w:r>
      <w:r w:rsidR="00972304">
        <w:t xml:space="preserve"> </w:t>
      </w:r>
      <w:r w:rsidR="00E81380">
        <w:t xml:space="preserve">are </w:t>
      </w:r>
      <w:r w:rsidRPr="001E3ACD">
        <w:rPr>
          <w:b/>
          <w:bCs/>
        </w:rPr>
        <w:t>$</w:t>
      </w:r>
      <w:r w:rsidRPr="001E3ACD">
        <w:t>100 VIP / $35 General Admission / $20 Students</w:t>
      </w:r>
      <w:r>
        <w:t>, and are</w:t>
      </w:r>
      <w:r w:rsidRPr="001E3ACD">
        <w:t xml:space="preserve"> </w:t>
      </w:r>
      <w:r w:rsidR="00E81380" w:rsidRPr="001E3ACD">
        <w:t>available</w:t>
      </w:r>
      <w:r w:rsidR="00E81380">
        <w:t xml:space="preserve"> at The Studios of Key West, </w:t>
      </w:r>
      <w:r>
        <w:t xml:space="preserve">305-296-0458, </w:t>
      </w:r>
      <w:hyperlink r:id="rId7" w:history="1">
        <w:r w:rsidRPr="00BC022B">
          <w:rPr>
            <w:rStyle w:val="Hyperlink"/>
          </w:rPr>
          <w:t>www.tskw.org</w:t>
        </w:r>
      </w:hyperlink>
      <w:r>
        <w:t>.</w:t>
      </w:r>
    </w:p>
    <w:p w14:paraId="3DE8B515" w14:textId="2377AC64" w:rsidR="000420EF" w:rsidRDefault="000420EF" w:rsidP="001E3ACD"/>
    <w:p w14:paraId="17C46866" w14:textId="37BBAEC2" w:rsidR="000420EF" w:rsidRDefault="000420EF" w:rsidP="000420EF">
      <w:r>
        <w:t xml:space="preserve">Image: </w:t>
      </w:r>
      <w:r>
        <w:t>Bronson Arroyo in concert. Photo courtesy the artist.</w:t>
      </w:r>
    </w:p>
    <w:p w14:paraId="411D2FED" w14:textId="77777777" w:rsidR="000420EF" w:rsidRPr="001E3ACD" w:rsidRDefault="000420EF" w:rsidP="001E3ACD"/>
    <w:p w14:paraId="16446964" w14:textId="77777777" w:rsidR="00ED3939" w:rsidRPr="00ED3939" w:rsidRDefault="00ED3939" w:rsidP="00ED3939"/>
    <w:p w14:paraId="27E441D9" w14:textId="6599EC2D" w:rsidR="00ED3939" w:rsidRDefault="00ED3939" w:rsidP="00ED3939">
      <w:r w:rsidRPr="00ED3939">
        <w:t>Contact: Elena Devers</w:t>
      </w:r>
      <w:r w:rsidR="00DC6652">
        <w:t xml:space="preserve">, </w:t>
      </w:r>
      <w:hyperlink r:id="rId8" w:history="1">
        <w:r w:rsidR="00DC6652" w:rsidRPr="004B7EB3">
          <w:rPr>
            <w:rStyle w:val="Hyperlink"/>
          </w:rPr>
          <w:t>elena@tskw.org</w:t>
        </w:r>
      </w:hyperlink>
      <w:r w:rsidR="000420EF">
        <w:t xml:space="preserve"> </w:t>
      </w:r>
      <w:r w:rsidRPr="00ED3939">
        <w:t>305-296-0458</w:t>
      </w:r>
      <w:r w:rsidR="000420EF">
        <w:t>.</w:t>
      </w:r>
    </w:p>
    <w:p w14:paraId="30B4740E" w14:textId="77777777" w:rsidR="00323854" w:rsidRDefault="00323854" w:rsidP="000420EF">
      <w:pPr>
        <w:rPr>
          <w:rFonts w:ascii="Helvetica Neue Light" w:eastAsia="Helvetica Neue Light" w:hAnsi="Helvetica Neue Light" w:cs="Helvetica Neue Light"/>
          <w:sz w:val="22"/>
          <w:szCs w:val="22"/>
        </w:rPr>
      </w:pPr>
    </w:p>
    <w:p w14:paraId="5BDE3BF0" w14:textId="64E5C79A" w:rsidR="005C2B94" w:rsidRPr="000420EF" w:rsidRDefault="00323854" w:rsidP="000420EF">
      <w:pPr>
        <w:jc w:val="center"/>
        <w:rPr>
          <w:rFonts w:ascii="Helvetica Neue Light" w:eastAsia="Helvetica Neue Light" w:hAnsi="Helvetica Neue Light" w:cs="Helvetica Neue Light"/>
          <w:sz w:val="22"/>
          <w:szCs w:val="22"/>
        </w:rPr>
      </w:pPr>
      <w:r>
        <w:rPr>
          <w:rFonts w:ascii="Helvetica Neue Light" w:eastAsia="Helvetica Neue Light" w:hAnsi="Helvetica Neue Light" w:cs="Helvetica Neue Light"/>
          <w:sz w:val="22"/>
          <w:szCs w:val="22"/>
        </w:rPr>
        <w:t>###</w:t>
      </w:r>
    </w:p>
    <w:p w14:paraId="00F5B878" w14:textId="77777777" w:rsidR="009B064E" w:rsidRDefault="009B064E"/>
    <w:sectPr w:rsidR="009B0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B94"/>
    <w:rsid w:val="0000485D"/>
    <w:rsid w:val="000205D1"/>
    <w:rsid w:val="0002614D"/>
    <w:rsid w:val="00027CDF"/>
    <w:rsid w:val="000420EF"/>
    <w:rsid w:val="00157170"/>
    <w:rsid w:val="001654FE"/>
    <w:rsid w:val="001C7C75"/>
    <w:rsid w:val="001E3ACD"/>
    <w:rsid w:val="001F0515"/>
    <w:rsid w:val="002229DE"/>
    <w:rsid w:val="00235382"/>
    <w:rsid w:val="00256FC1"/>
    <w:rsid w:val="00266B8E"/>
    <w:rsid w:val="00323854"/>
    <w:rsid w:val="0039614E"/>
    <w:rsid w:val="00396C2D"/>
    <w:rsid w:val="003A25ED"/>
    <w:rsid w:val="003E5845"/>
    <w:rsid w:val="004A6D46"/>
    <w:rsid w:val="004C2CC4"/>
    <w:rsid w:val="00570A0F"/>
    <w:rsid w:val="005820DB"/>
    <w:rsid w:val="005C2B94"/>
    <w:rsid w:val="005D7039"/>
    <w:rsid w:val="00654BFB"/>
    <w:rsid w:val="006E2456"/>
    <w:rsid w:val="00745E10"/>
    <w:rsid w:val="007F10D9"/>
    <w:rsid w:val="00837A4E"/>
    <w:rsid w:val="008756AF"/>
    <w:rsid w:val="00972304"/>
    <w:rsid w:val="009B064E"/>
    <w:rsid w:val="00A15C8C"/>
    <w:rsid w:val="00A24B73"/>
    <w:rsid w:val="00AB5C95"/>
    <w:rsid w:val="00AC39C0"/>
    <w:rsid w:val="00B1276C"/>
    <w:rsid w:val="00B91ACD"/>
    <w:rsid w:val="00C55069"/>
    <w:rsid w:val="00CE11E0"/>
    <w:rsid w:val="00D15A3D"/>
    <w:rsid w:val="00D724C5"/>
    <w:rsid w:val="00D83D8A"/>
    <w:rsid w:val="00DC6652"/>
    <w:rsid w:val="00E81380"/>
    <w:rsid w:val="00ED3939"/>
    <w:rsid w:val="00FC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73608A"/>
  <w15:chartTrackingRefBased/>
  <w15:docId w15:val="{039DB3FC-D51C-4546-92CB-E477C7DC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38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B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2B9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1276C"/>
  </w:style>
  <w:style w:type="character" w:styleId="FollowedHyperlink">
    <w:name w:val="FollowedHyperlink"/>
    <w:basedOn w:val="DefaultParagraphFont"/>
    <w:uiPriority w:val="99"/>
    <w:semiHidden/>
    <w:unhideWhenUsed/>
    <w:rsid w:val="00B127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9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9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24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1597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657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14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734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77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09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90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59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2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65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13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55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03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62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3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54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76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76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83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24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29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49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784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31691">
                  <w:marLeft w:val="0"/>
                  <w:marRight w:val="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7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@tskw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skw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skw.org" TargetMode="External"/><Relationship Id="rId5" Type="http://schemas.openxmlformats.org/officeDocument/2006/relationships/hyperlink" Target="https://tskw.org/bronson-arroyo-and-elan-trotman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2022-02-10T17:51:00Z</dcterms:created>
  <dcterms:modified xsi:type="dcterms:W3CDTF">2022-02-10T17:56:00Z</dcterms:modified>
</cp:coreProperties>
</file>