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32" w:rsidRDefault="00E116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Supply list for Classical Portraiture with </w:t>
      </w:r>
      <w:proofErr w:type="spellStart"/>
      <w:r>
        <w:rPr>
          <w:rFonts w:ascii="Arial" w:hAnsi="Arial" w:cs="Arial"/>
        </w:rPr>
        <w:t>Lothar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Speer</w:t>
      </w:r>
      <w:proofErr w:type="spellEnd"/>
    </w:p>
    <w:p w:rsidR="00E116B2" w:rsidRDefault="00E116B2">
      <w:pPr>
        <w:rPr>
          <w:rFonts w:ascii="Arial" w:hAnsi="Arial" w:cs="Arial"/>
        </w:rPr>
      </w:pPr>
    </w:p>
    <w:p w:rsidR="00E116B2" w:rsidRDefault="00E116B2">
      <w:pPr>
        <w:rPr>
          <w:rFonts w:ascii="Arial" w:hAnsi="Arial" w:cs="Arial"/>
        </w:rPr>
      </w:pPr>
      <w:r>
        <w:rPr>
          <w:rFonts w:ascii="Arial" w:hAnsi="Arial" w:cs="Arial"/>
        </w:rPr>
        <w:t>You may work in charcoal or oil.  Please choose one or the other.</w:t>
      </w:r>
    </w:p>
    <w:p w:rsidR="00E116B2" w:rsidRDefault="00E116B2">
      <w:pPr>
        <w:rPr>
          <w:rFonts w:ascii="Arial" w:hAnsi="Arial" w:cs="Arial"/>
        </w:rPr>
      </w:pPr>
    </w:p>
    <w:p w:rsidR="00E116B2" w:rsidRDefault="00E116B2">
      <w:pPr>
        <w:rPr>
          <w:rFonts w:ascii="Arial" w:hAnsi="Arial" w:cs="Arial"/>
        </w:rPr>
      </w:pPr>
      <w:r>
        <w:rPr>
          <w:rFonts w:ascii="Arial" w:hAnsi="Arial" w:cs="Arial"/>
        </w:rPr>
        <w:t>Charcoal list:</w:t>
      </w:r>
    </w:p>
    <w:p w:rsidR="00E116B2" w:rsidRDefault="00E116B2">
      <w:pPr>
        <w:rPr>
          <w:rFonts w:ascii="Arial" w:hAnsi="Arial" w:cs="Arial"/>
        </w:rPr>
      </w:pPr>
      <w:r>
        <w:rPr>
          <w:rFonts w:ascii="Arial" w:hAnsi="Arial" w:cs="Arial"/>
        </w:rPr>
        <w:t>2-3 sheets gray toned paper approximately 16x20</w:t>
      </w:r>
    </w:p>
    <w:p w:rsidR="00E116B2" w:rsidRDefault="00E116B2">
      <w:pPr>
        <w:rPr>
          <w:rFonts w:ascii="Arial" w:hAnsi="Arial" w:cs="Arial"/>
        </w:rPr>
      </w:pPr>
      <w:r>
        <w:rPr>
          <w:rFonts w:ascii="Arial" w:hAnsi="Arial" w:cs="Arial"/>
        </w:rPr>
        <w:t>Vine charcoal</w:t>
      </w:r>
    </w:p>
    <w:p w:rsidR="00E116B2" w:rsidRDefault="00E116B2">
      <w:pPr>
        <w:rPr>
          <w:rFonts w:ascii="Arial" w:hAnsi="Arial" w:cs="Arial"/>
        </w:rPr>
      </w:pPr>
      <w:r>
        <w:rPr>
          <w:rFonts w:ascii="Arial" w:hAnsi="Arial" w:cs="Arial"/>
        </w:rPr>
        <w:t>White pencil or chalk</w:t>
      </w:r>
    </w:p>
    <w:p w:rsidR="00E116B2" w:rsidRDefault="00E116B2">
      <w:pPr>
        <w:rPr>
          <w:rFonts w:ascii="Arial" w:hAnsi="Arial" w:cs="Arial"/>
        </w:rPr>
      </w:pPr>
      <w:r>
        <w:rPr>
          <w:rFonts w:ascii="Arial" w:hAnsi="Arial" w:cs="Arial"/>
        </w:rPr>
        <w:t>Kneaded eraser</w:t>
      </w:r>
    </w:p>
    <w:p w:rsidR="00E116B2" w:rsidRDefault="00E116B2">
      <w:pPr>
        <w:rPr>
          <w:rFonts w:ascii="Arial" w:hAnsi="Arial" w:cs="Arial"/>
        </w:rPr>
      </w:pPr>
      <w:r>
        <w:rPr>
          <w:rFonts w:ascii="Arial" w:hAnsi="Arial" w:cs="Arial"/>
        </w:rPr>
        <w:t>Tape</w:t>
      </w:r>
    </w:p>
    <w:p w:rsidR="00E116B2" w:rsidRDefault="00E116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Mahl</w:t>
      </w:r>
      <w:proofErr w:type="spellEnd"/>
      <w:r>
        <w:rPr>
          <w:rFonts w:ascii="Arial" w:hAnsi="Arial" w:cs="Arial"/>
        </w:rPr>
        <w:t xml:space="preserve"> stick - thin pole 2'-3' (not required)</w:t>
      </w:r>
    </w:p>
    <w:p w:rsidR="00E116B2" w:rsidRDefault="00E116B2">
      <w:pPr>
        <w:rPr>
          <w:rFonts w:ascii="Arial" w:hAnsi="Arial" w:cs="Arial"/>
        </w:rPr>
      </w:pPr>
    </w:p>
    <w:p w:rsidR="00E116B2" w:rsidRDefault="00E116B2">
      <w:pPr>
        <w:rPr>
          <w:rFonts w:ascii="Arial" w:hAnsi="Arial" w:cs="Arial"/>
        </w:rPr>
      </w:pPr>
    </w:p>
    <w:p w:rsidR="00E116B2" w:rsidRDefault="00E116B2">
      <w:pPr>
        <w:rPr>
          <w:rFonts w:ascii="Arial" w:hAnsi="Arial" w:cs="Arial"/>
        </w:rPr>
      </w:pPr>
      <w:r>
        <w:rPr>
          <w:rFonts w:ascii="Arial" w:hAnsi="Arial" w:cs="Arial"/>
        </w:rPr>
        <w:t>Oil list:</w:t>
      </w:r>
    </w:p>
    <w:p w:rsidR="00E116B2" w:rsidRDefault="00E116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Canvas or canvas board </w:t>
      </w:r>
    </w:p>
    <w:p w:rsidR="00E116B2" w:rsidRDefault="00E116B2">
      <w:pPr>
        <w:rPr>
          <w:rFonts w:ascii="Arial" w:hAnsi="Arial" w:cs="Arial"/>
        </w:rPr>
      </w:pPr>
      <w:r>
        <w:rPr>
          <w:rFonts w:ascii="Arial" w:hAnsi="Arial" w:cs="Arial"/>
        </w:rPr>
        <w:t>Water-soluble oils any brand,</w:t>
      </w:r>
      <w:bookmarkStart w:id="0" w:name="_GoBack"/>
      <w:bookmarkEnd w:id="0"/>
      <w:r>
        <w:rPr>
          <w:rFonts w:ascii="Arial" w:hAnsi="Arial" w:cs="Arial"/>
        </w:rPr>
        <w:t xml:space="preserve"> primary colors</w:t>
      </w:r>
    </w:p>
    <w:p w:rsidR="00E116B2" w:rsidRDefault="00E116B2">
      <w:pPr>
        <w:rPr>
          <w:rFonts w:ascii="Arial" w:hAnsi="Arial" w:cs="Arial"/>
        </w:rPr>
      </w:pPr>
      <w:r>
        <w:rPr>
          <w:rFonts w:ascii="Arial" w:hAnsi="Arial" w:cs="Arial"/>
        </w:rPr>
        <w:t>(Suggest; red, blue, yellow, ocher, burnt umber, burnt sienna)</w:t>
      </w:r>
    </w:p>
    <w:p w:rsidR="00E116B2" w:rsidRDefault="00E116B2">
      <w:pPr>
        <w:rPr>
          <w:rFonts w:ascii="Arial" w:hAnsi="Arial" w:cs="Arial"/>
        </w:rPr>
      </w:pPr>
      <w:r>
        <w:rPr>
          <w:rFonts w:ascii="Arial" w:hAnsi="Arial" w:cs="Arial"/>
        </w:rPr>
        <w:t>Mid sized brushes</w:t>
      </w:r>
    </w:p>
    <w:p w:rsidR="00E116B2" w:rsidRDefault="00E116B2">
      <w:pPr>
        <w:rPr>
          <w:rFonts w:ascii="Arial" w:hAnsi="Arial" w:cs="Arial"/>
        </w:rPr>
      </w:pPr>
      <w:r>
        <w:rPr>
          <w:rFonts w:ascii="Arial" w:hAnsi="Arial" w:cs="Arial"/>
        </w:rPr>
        <w:t>Odor free medium - NO turpentine</w:t>
      </w:r>
    </w:p>
    <w:p w:rsidR="00E116B2" w:rsidRDefault="00E116B2">
      <w:pPr>
        <w:rPr>
          <w:rFonts w:ascii="Arial" w:hAnsi="Arial" w:cs="Arial"/>
        </w:rPr>
      </w:pPr>
      <w:r>
        <w:rPr>
          <w:rFonts w:ascii="Arial" w:hAnsi="Arial" w:cs="Arial"/>
        </w:rPr>
        <w:t>Rags, paper towels</w:t>
      </w:r>
    </w:p>
    <w:p w:rsidR="00E116B2" w:rsidRPr="00E116B2" w:rsidRDefault="00E116B2">
      <w:pPr>
        <w:rPr>
          <w:rFonts w:ascii="Arial" w:hAnsi="Arial" w:cs="Arial"/>
        </w:rPr>
      </w:pPr>
    </w:p>
    <w:sectPr w:rsidR="00E116B2" w:rsidRPr="00E116B2" w:rsidSect="00814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B2"/>
    <w:rsid w:val="000A3932"/>
    <w:rsid w:val="00814057"/>
    <w:rsid w:val="00E1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780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428</Characters>
  <Application>Microsoft Macintosh Word</Application>
  <DocSecurity>0</DocSecurity>
  <Lines>3</Lines>
  <Paragraphs>1</Paragraphs>
  <ScaleCrop>false</ScaleCrop>
  <Company>The Studios of Key West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Volunteer Workstation</cp:lastModifiedBy>
  <cp:revision>1</cp:revision>
  <dcterms:created xsi:type="dcterms:W3CDTF">2016-03-15T19:35:00Z</dcterms:created>
  <dcterms:modified xsi:type="dcterms:W3CDTF">2016-03-15T20:10:00Z</dcterms:modified>
</cp:coreProperties>
</file>